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E3E" w:rsidRPr="008E5E3E" w:rsidRDefault="008E5E3E" w:rsidP="008E5E3E">
      <w:pPr>
        <w:spacing w:after="0" w:line="240" w:lineRule="auto"/>
        <w:rPr>
          <w:rFonts w:ascii="Calibri" w:eastAsia="Times New Roman" w:hAnsi="Calibri" w:cs="Calibri"/>
          <w:b/>
          <w:color w:val="000000"/>
          <w:sz w:val="36"/>
          <w:szCs w:val="36"/>
          <w:lang w:eastAsia="el-GR"/>
        </w:rPr>
      </w:pPr>
      <w:r w:rsidRPr="008E5E3E">
        <w:rPr>
          <w:rFonts w:ascii="Calibri" w:eastAsia="Times New Roman" w:hAnsi="Calibri" w:cs="Calibri"/>
          <w:b/>
          <w:color w:val="000000"/>
          <w:sz w:val="36"/>
          <w:szCs w:val="36"/>
          <w:lang w:eastAsia="el-GR"/>
        </w:rPr>
        <w:t>ΤΕΧΝΙΚΕΣ ΠΡΟΔΙΑΓΡΑΦΕΣ</w:t>
      </w:r>
      <w:r w:rsidR="0023401B">
        <w:rPr>
          <w:rFonts w:ascii="Calibri" w:eastAsia="Times New Roman" w:hAnsi="Calibri" w:cs="Calibri"/>
          <w:b/>
          <w:color w:val="000000"/>
          <w:sz w:val="36"/>
          <w:szCs w:val="36"/>
          <w:lang w:eastAsia="el-GR"/>
        </w:rPr>
        <w:t xml:space="preserve"> </w:t>
      </w:r>
    </w:p>
    <w:p w:rsidR="008E5E3E" w:rsidRDefault="008E5E3E" w:rsidP="008E5E3E">
      <w:pPr>
        <w:spacing w:after="0" w:line="240" w:lineRule="auto"/>
        <w:rPr>
          <w:rFonts w:ascii="Calibri" w:eastAsia="Times New Roman" w:hAnsi="Calibri" w:cs="Calibri"/>
          <w:color w:val="000000"/>
          <w:sz w:val="36"/>
          <w:szCs w:val="36"/>
          <w:lang w:eastAsia="el-GR"/>
        </w:rPr>
      </w:pPr>
    </w:p>
    <w:p w:rsidR="008E5E3E" w:rsidRPr="008E5E3E" w:rsidRDefault="008E5E3E" w:rsidP="008E5E3E">
      <w:pPr>
        <w:spacing w:after="0" w:line="240" w:lineRule="auto"/>
        <w:jc w:val="both"/>
        <w:rPr>
          <w:rFonts w:ascii="Calibri" w:eastAsia="Times New Roman" w:hAnsi="Calibri" w:cs="Calibri"/>
          <w:color w:val="000000"/>
          <w:sz w:val="36"/>
          <w:szCs w:val="36"/>
          <w:lang w:eastAsia="el-GR"/>
        </w:rPr>
      </w:pPr>
      <w:bookmarkStart w:id="0" w:name="_Hlk194043494"/>
      <w:r w:rsidRPr="008E5E3E">
        <w:rPr>
          <w:rFonts w:ascii="Calibri" w:eastAsia="Times New Roman" w:hAnsi="Calibri" w:cs="Calibri"/>
          <w:b/>
          <w:color w:val="000000"/>
          <w:sz w:val="36"/>
          <w:szCs w:val="36"/>
          <w:lang w:eastAsia="el-GR"/>
        </w:rPr>
        <w:t>Σακούλες μαύρες</w:t>
      </w:r>
      <w:r w:rsidRPr="008E5E3E">
        <w:rPr>
          <w:rFonts w:ascii="Calibri" w:eastAsia="Times New Roman" w:hAnsi="Calibri" w:cs="Calibri"/>
          <w:color w:val="000000"/>
          <w:sz w:val="36"/>
          <w:szCs w:val="36"/>
          <w:lang w:eastAsia="el-GR"/>
        </w:rPr>
        <w:t xml:space="preserve"> απορριμμάτων </w:t>
      </w:r>
      <w:r w:rsidR="001411E5">
        <w:rPr>
          <w:rFonts w:ascii="Calibri" w:eastAsia="Times New Roman" w:hAnsi="Calibri" w:cs="Calibri"/>
          <w:color w:val="000000"/>
          <w:sz w:val="36"/>
          <w:szCs w:val="36"/>
          <w:lang w:eastAsia="el-GR"/>
        </w:rPr>
        <w:t>50</w:t>
      </w:r>
      <w:r w:rsidRPr="008E5E3E">
        <w:rPr>
          <w:rFonts w:ascii="Calibri" w:eastAsia="Times New Roman" w:hAnsi="Calibri" w:cs="Calibri"/>
          <w:color w:val="000000"/>
          <w:sz w:val="36"/>
          <w:szCs w:val="36"/>
          <w:lang w:eastAsia="el-GR"/>
        </w:rPr>
        <w:t>x</w:t>
      </w:r>
      <w:r w:rsidR="001411E5">
        <w:rPr>
          <w:rFonts w:ascii="Calibri" w:eastAsia="Times New Roman" w:hAnsi="Calibri" w:cs="Calibri"/>
          <w:color w:val="000000"/>
          <w:sz w:val="36"/>
          <w:szCs w:val="36"/>
          <w:lang w:eastAsia="el-GR"/>
        </w:rPr>
        <w:t>50</w:t>
      </w:r>
      <w:r w:rsidRPr="008E5E3E">
        <w:rPr>
          <w:rFonts w:ascii="Calibri" w:eastAsia="Times New Roman" w:hAnsi="Calibri" w:cs="Calibri"/>
          <w:color w:val="000000"/>
          <w:sz w:val="36"/>
          <w:szCs w:val="36"/>
          <w:lang w:eastAsia="el-GR"/>
        </w:rPr>
        <w:t>cm + - 3%. Οι σακούλες θα πρέπει να είναι κατασκευασμένες από 100% πρωτογενές πολυαιθυλένιο υψηλής πυκνότητας, ελεύθερο εμφανών ελαττωμάτων όπως σκισίματα, ανομοιομορφία στο χρώμα, εγκλεισμένα σκουπίδια κλπ.. Να είναι κατάλληλου πάχους, βάρους και όγκου, φιλικές προς το περιβάλλον. Να φέρουν διπλή ραφή κόλλησης για μεγαλύτερη ασφάλεια. Να κατατεθεί με την προσφορά δήλωση από τον κατασκευαστή τους σχετικά με τα τεμάχια που αντιστοιχούν στο κιλό</w:t>
      </w:r>
      <w:bookmarkEnd w:id="0"/>
      <w:r w:rsidRPr="008E5E3E">
        <w:rPr>
          <w:rFonts w:ascii="Calibri" w:eastAsia="Times New Roman" w:hAnsi="Calibri" w:cs="Calibri"/>
          <w:color w:val="000000"/>
          <w:sz w:val="36"/>
          <w:szCs w:val="36"/>
          <w:lang w:eastAsia="el-GR"/>
        </w:rPr>
        <w:t>.</w:t>
      </w:r>
    </w:p>
    <w:p w:rsidR="009C3A02" w:rsidRDefault="009C3A02" w:rsidP="008E5E3E">
      <w:pPr>
        <w:jc w:val="both"/>
        <w:rPr>
          <w:sz w:val="36"/>
          <w:szCs w:val="36"/>
        </w:rPr>
      </w:pPr>
    </w:p>
    <w:p w:rsidR="006907F8" w:rsidRDefault="006907F8" w:rsidP="008E5E3E">
      <w:pPr>
        <w:jc w:val="both"/>
        <w:rPr>
          <w:sz w:val="36"/>
          <w:szCs w:val="36"/>
        </w:rPr>
      </w:pPr>
    </w:p>
    <w:p w:rsidR="006907F8" w:rsidRPr="008E5E3E" w:rsidRDefault="006907F8" w:rsidP="008E5E3E">
      <w:pPr>
        <w:jc w:val="both"/>
        <w:rPr>
          <w:sz w:val="36"/>
          <w:szCs w:val="36"/>
        </w:rPr>
      </w:pPr>
      <w:r w:rsidRPr="008E5E3E">
        <w:rPr>
          <w:rFonts w:ascii="Calibri" w:eastAsia="Times New Roman" w:hAnsi="Calibri" w:cs="Calibri"/>
          <w:b/>
          <w:color w:val="000000"/>
          <w:sz w:val="36"/>
          <w:szCs w:val="36"/>
          <w:lang w:eastAsia="el-GR"/>
        </w:rPr>
        <w:t>Σακούλες μαύρες</w:t>
      </w:r>
      <w:r w:rsidRPr="008E5E3E">
        <w:rPr>
          <w:rFonts w:ascii="Calibri" w:eastAsia="Times New Roman" w:hAnsi="Calibri" w:cs="Calibri"/>
          <w:color w:val="000000"/>
          <w:sz w:val="36"/>
          <w:szCs w:val="36"/>
          <w:lang w:eastAsia="el-GR"/>
        </w:rPr>
        <w:t xml:space="preserve"> απορριμμάτων </w:t>
      </w:r>
      <w:r>
        <w:rPr>
          <w:rFonts w:ascii="Calibri" w:eastAsia="Times New Roman" w:hAnsi="Calibri" w:cs="Calibri"/>
          <w:color w:val="000000"/>
          <w:sz w:val="36"/>
          <w:szCs w:val="36"/>
          <w:lang w:eastAsia="el-GR"/>
        </w:rPr>
        <w:t>60</w:t>
      </w:r>
      <w:r w:rsidRPr="008E5E3E">
        <w:rPr>
          <w:rFonts w:ascii="Calibri" w:eastAsia="Times New Roman" w:hAnsi="Calibri" w:cs="Calibri"/>
          <w:color w:val="000000"/>
          <w:sz w:val="36"/>
          <w:szCs w:val="36"/>
          <w:lang w:eastAsia="el-GR"/>
        </w:rPr>
        <w:t>x</w:t>
      </w:r>
      <w:r>
        <w:rPr>
          <w:rFonts w:ascii="Calibri" w:eastAsia="Times New Roman" w:hAnsi="Calibri" w:cs="Calibri"/>
          <w:color w:val="000000"/>
          <w:sz w:val="36"/>
          <w:szCs w:val="36"/>
          <w:lang w:eastAsia="el-GR"/>
        </w:rPr>
        <w:t>80</w:t>
      </w:r>
      <w:r w:rsidRPr="008E5E3E">
        <w:rPr>
          <w:rFonts w:ascii="Calibri" w:eastAsia="Times New Roman" w:hAnsi="Calibri" w:cs="Calibri"/>
          <w:color w:val="000000"/>
          <w:sz w:val="36"/>
          <w:szCs w:val="36"/>
          <w:lang w:eastAsia="el-GR"/>
        </w:rPr>
        <w:t xml:space="preserve">cm + - 3%. Οι σακούλες θα πρέπει να είναι κατασκευασμένες από 100% πρωτογενές πολυαιθυλένιο υψηλής πυκνότητας, ελεύθερο εμφανών ελαττωμάτων όπως σκισίματα, ανομοιομορφία στο χρώμα, εγκλεισμένα σκουπίδια κλπ.. Να είναι κατάλληλου πάχους, βάρους και όγκου, φιλικές προς το περιβάλλον. Να φέρουν διπλή ραφή κόλλησης για μεγαλύτερη ασφάλεια. </w:t>
      </w:r>
      <w:bookmarkStart w:id="1" w:name="_GoBack"/>
      <w:bookmarkEnd w:id="1"/>
      <w:r w:rsidRPr="008E5E3E">
        <w:rPr>
          <w:rFonts w:ascii="Calibri" w:eastAsia="Times New Roman" w:hAnsi="Calibri" w:cs="Calibri"/>
          <w:color w:val="000000"/>
          <w:sz w:val="36"/>
          <w:szCs w:val="36"/>
          <w:lang w:eastAsia="el-GR"/>
        </w:rPr>
        <w:t>Να κατατεθεί με την προσφορά δήλωση από τον κατασκευαστή τους σχετικά με τα τεμάχια που αντιστοιχούν στο κιλό</w:t>
      </w:r>
    </w:p>
    <w:sectPr w:rsidR="006907F8" w:rsidRPr="008E5E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3E"/>
    <w:rsid w:val="000A0BE4"/>
    <w:rsid w:val="001411E5"/>
    <w:rsid w:val="0023401B"/>
    <w:rsid w:val="006907F8"/>
    <w:rsid w:val="008E5E3E"/>
    <w:rsid w:val="009C3A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8C6D"/>
  <w15:chartTrackingRefBased/>
  <w15:docId w15:val="{AF3430BF-00B7-4729-9308-08BD1667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9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154</Words>
  <Characters>837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Tsantaki</dc:creator>
  <cp:keywords/>
  <dc:description/>
  <cp:lastModifiedBy>Georgia Tsantaki</cp:lastModifiedBy>
  <cp:revision>6</cp:revision>
  <cp:lastPrinted>2025-04-01T11:18:00Z</cp:lastPrinted>
  <dcterms:created xsi:type="dcterms:W3CDTF">2025-03-12T09:53:00Z</dcterms:created>
  <dcterms:modified xsi:type="dcterms:W3CDTF">2025-04-14T09:58:00Z</dcterms:modified>
</cp:coreProperties>
</file>